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840" w:firstLineChars="400"/>
        <w:rPr>
          <w:rFonts w:hint="eastAsia"/>
        </w:rPr>
      </w:pPr>
      <w:bookmarkStart w:id="0" w:name="_GoBack"/>
      <w:r>
        <w:rPr>
          <w:rFonts w:hint="eastAsia"/>
        </w:rPr>
        <w:t>人教版九年级数学上册22.1.3二次函数y=a(x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h)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+k的图象和性质</w:t>
      </w:r>
    </w:p>
    <w:bookmarkEnd w:id="0"/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1．（2019安</w:t>
      </w:r>
      <w:r>
        <w:rPr>
          <w:rFonts w:hint="eastAsia"/>
          <w:position w:val="-8"/>
        </w:rPr>
        <w:t>徽</w:t>
      </w:r>
      <w:r>
        <w:rPr>
          <w:rFonts w:hint="eastAsia"/>
        </w:rPr>
        <w:t>合肥包河月考）在同一坐标系中，作y= 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+2,y=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1,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drawing>
          <wp:inline distT="0" distB="0" distL="114300" distR="114300">
            <wp:extent cx="285750" cy="390525"/>
            <wp:effectExtent l="0" t="0" r="0" b="889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的图象，则它们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A．都是关于y轴对称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B．顶点都在原点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C．都是开口向上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．以上都不对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2．（2018河南许昌长葛月考）抛物线y=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5的开口方向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．对称轴是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，顶点坐标是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3．二次函数y= -2（x-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的图象大致是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640080" cy="704215"/>
            <wp:effectExtent l="0" t="0" r="7620" b="63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606425" cy="673735"/>
            <wp:effectExtent l="0" t="0" r="3175" b="12065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734695" cy="673735"/>
            <wp:effectExtent l="0" t="0" r="8255" b="12065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D. </w:t>
      </w:r>
      <w:r>
        <w:drawing>
          <wp:inline distT="0" distB="0" distL="114300" distR="114300">
            <wp:extent cx="725170" cy="728345"/>
            <wp:effectExtent l="0" t="0" r="17780" b="14605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4．（2018广东汕尾陆丰期中）将抛物线y=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向右平移一个单位，所得抛物线相应的函数解析式为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5．（2018江苏盐城阜宁期中）对于二次函数y=（x-1）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+2的图象，下列说法正确的是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A．开口向下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B．对称轴是x= -1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C．顶点坐标是（-1，2）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轴没有交点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6．（2018贵州毕节中考）将抛物线y=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向左平移2个单位，再向下平移5个单位，平移后所得新抛物线的表达式为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A.y=(x+2)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B.y=(x+2)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+5</w:t>
      </w:r>
    </w:p>
    <w:p>
      <w:pPr>
        <w:numPr>
          <w:ilvl w:val="0"/>
          <w:numId w:val="0"/>
        </w:numP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C.y=(x-2)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D.y=(x-2)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+5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7．（2015浙江台州中考）设二次函数y=（x-3）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4图象的对称轴为直线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，若点M在直线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上，则点M的坐标可能是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A.(1,0)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B.(3,0)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C.(-3,0)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,-4)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8．（2019湖北黄石期中）函数y=2（x+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+1，当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时，y随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的增大而减小．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1．（2015湖南益阳中考）若抛物线y=（x-m）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+(m+1)的顶点在第一象限，则m的取值范围为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A.m&gt;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B.m&gt;0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C.m&gt;-1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&lt;m&lt;0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2．（2017四川南充模拟）如图22 -1-3 -1，点A是抛物线y=a（x-3）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+k与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轴的交点，AB∥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轴交抛物线于另一点B，点C为该抛物线的顶点，若△ABC为等边三角形，则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值为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42670" cy="1005840"/>
            <wp:effectExtent l="0" t="0" r="5080" b="3810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图22 -1-3 -1</w:t>
      </w:r>
    </w:p>
    <w:p>
      <w:pPr>
        <w:numPr>
          <w:ilvl w:val="0"/>
          <w:numId w:val="1"/>
        </w:numPr>
      </w:pPr>
      <w:r>
        <w:drawing>
          <wp:inline distT="0" distB="0" distL="114300" distR="114300">
            <wp:extent cx="142875" cy="390525"/>
            <wp:effectExtent l="0" t="0" r="0" b="889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247650" cy="428625"/>
            <wp:effectExtent l="0" t="0" r="0" b="8890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drawing>
          <wp:inline distT="0" distB="0" distL="114300" distR="114300">
            <wp:extent cx="247650" cy="428625"/>
            <wp:effectExtent l="0" t="0" r="0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3．（2018贵州贵阳模拟）如图22-1-3-2，在</w:t>
      </w:r>
      <w:r>
        <w:rPr>
          <w:rFonts w:hint="eastAsia"/>
          <w:lang w:eastAsia="zh-CN"/>
        </w:rPr>
        <w:t>平</w:t>
      </w:r>
      <w:r>
        <w:rPr>
          <w:rFonts w:hint="eastAsia"/>
        </w:rPr>
        <w:t>面直</w:t>
      </w:r>
      <w:r>
        <w:rPr>
          <w:rFonts w:hint="eastAsia"/>
          <w:lang w:eastAsia="zh-CN"/>
        </w:rPr>
        <w:t>角</w:t>
      </w:r>
      <w:r>
        <w:rPr>
          <w:rFonts w:hint="eastAsia"/>
        </w:rPr>
        <w:t>坐标系中，</w:t>
      </w:r>
      <w:r>
        <w:rPr>
          <w:rFonts w:hint="eastAsia"/>
          <w:lang w:eastAsia="zh-CN"/>
        </w:rPr>
        <w:t>有</w:t>
      </w:r>
      <w:r>
        <w:rPr>
          <w:rFonts w:hint="eastAsia"/>
        </w:rPr>
        <w:t>两条位置确定的抛物线，它们的对称轴相同，表达式中的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，m，n都是常数，则下列关系不正确的是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1441450" cy="1353185"/>
            <wp:effectExtent l="0" t="0" r="6350" b="18415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图</w:t>
      </w:r>
      <w:r>
        <w:rPr>
          <w:rFonts w:hint="eastAsia"/>
        </w:rPr>
        <w:t>22-1-3-2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h&lt;0，k&gt;0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B．m&lt;0，n&gt;0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h =m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D．k=n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4．（2017江苏泰州高港月考）二次函数y=m（x-2m）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，当x&gt;m+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时，y随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的增大而增大，则m的取值范围是</w:t>
      </w:r>
      <w:r>
        <w:rPr>
          <w:rFonts w:hint="eastAsia"/>
          <w:lang w:val="en-US" w:eastAsia="zh-CN"/>
        </w:rPr>
        <w:t>_________.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1．（2019湖北武汉江汉期中，3．★☆☆）关于函数y=-（x+2）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的图象叙述正确的是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A．开口向上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B．顶点坐标为（2，-1）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C．与y轴交点为（0，-1）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D．图象都在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轴下方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2．（2018甘肃平凉庄浪期中，3，★☆☆）将抛物线y=x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平移得到抛物线y=x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+5，下列叙述正确的是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A．向上平移5个单位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B．向下平移5个单位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C．向左平移5个单位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D．向右平移5个单位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3．（2017陕西西安雁塔月考，17，★☆☆）若二次函数y=a(</w:t>
      </w:r>
      <w:r>
        <w:rPr>
          <w:rFonts w:hint="eastAsia"/>
          <w:lang w:eastAsia="zh-CN"/>
        </w:rPr>
        <w:t>x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+惫的图象的对称轴是x= -2，那么h=____；若顶点坐标是（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2，-4），则k=____．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1．（2018四川广安中考，7，★☆☆）抛物线y=（x-2）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1可以由抛物线y=x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平移而得到，下列平移正确的是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A．先向左平移2个单位长度，然后向上平移1个单位长度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B．先向左平移2个单位长度，然后向下平移1个单位长度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C．先向右平移2个单位长度，然后向上平移1个单位长度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D．先向右平移2个单位长度，然后向下平移1个单位长度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2．（2017浙江金华中考，6，★☆女）对于二次函数y=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(x-1) 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+2的图象与性质，下列说法正确的是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A．对称轴是直线x=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．最小值是2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B．对称轴是直线x=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，最大值是2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C．对称轴是直线x= -1．最小值是2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D．对称轴是直线x=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1，最大值是2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3．（2018黑龙江哈尔滨中考．16．★女女）抛物线y=2（x+2）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+4的顶点坐标为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4．（2017湖南衡阳中考，17．★★☆）已知函数y=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图象上两点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(2．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)，B(a，y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)，其中a&gt;2，则y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与y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的大小关系是</w:t>
      </w:r>
      <w:r>
        <w:rPr>
          <w:rFonts w:hint="eastAsia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____y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（填“&lt;”“&gt;”或“=”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1．两条抛物线</w:t>
      </w:r>
      <w:r>
        <w:drawing>
          <wp:inline distT="0" distB="0" distL="114300" distR="114300">
            <wp:extent cx="1493520" cy="313690"/>
            <wp:effectExtent l="0" t="0" r="11430" b="10160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与分别经过点（-2，0），(2，0)且平行于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轴的两条平行线围成的部分的面积为8，则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等于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B.-3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或3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2．如图22-1-3 -3，在平面直角坐标系中，点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在抛物线y=（x-1）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+2上运动，过点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作AB⊥x轴于点B．以AB为斜边作Rt△ABC，则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边上的中线CD的最小值为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78535" cy="1036320"/>
            <wp:effectExtent l="0" t="0" r="12065" b="11430"/>
            <wp:docPr id="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图22-1-3-3</w:t>
      </w:r>
    </w:p>
    <w:p/>
    <w:p/>
    <w:p/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基础闯关全练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A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观察三个二次</w:t>
      </w:r>
      <w:r>
        <w:rPr>
          <w:rFonts w:hint="eastAsia"/>
          <w:lang w:eastAsia="zh-CN"/>
        </w:rPr>
        <w:t>函</w:t>
      </w:r>
      <w:r>
        <w:rPr>
          <w:rFonts w:hint="eastAsia"/>
        </w:rPr>
        <w:t>数解析式可知，对称轴都是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轴，故A正确：三个函数图象的顶点坐标分别为(0，2)，（0，-1），(0，0)，它们开口方向分别为向上，向下，向上，故B，C，D都错误．故选A．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向下；y轴；（0，-5）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 xml:space="preserve">y=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eastAsia" w:ascii="宋体" w:hAnsi="宋体" w:eastAsia="宋体" w:cs="宋体"/>
          <w:color w:val="0000FF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-5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2&lt;0，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抛物线开口向下，对称轴为y轴，顶点坐标为（0，-5）．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二次函数y= -2（x-1）</w:t>
      </w:r>
      <w:r>
        <w:rPr>
          <w:rFonts w:hint="eastAsia" w:ascii="宋体" w:hAnsi="宋体" w:eastAsia="宋体" w:cs="宋体"/>
          <w:color w:val="0000FF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的图象开口向下，对称轴是x=1，顶点坐标为(1，0)，故选B．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y=-（x-1）</w:t>
      </w:r>
      <w:r>
        <w:rPr>
          <w:rFonts w:hint="eastAsia" w:ascii="宋体" w:hAnsi="宋体" w:eastAsia="宋体" w:cs="宋体"/>
          <w:color w:val="0000FF"/>
          <w:sz w:val="21"/>
          <w:szCs w:val="21"/>
          <w:vertAlign w:val="baseline"/>
          <w:lang w:val="en-US" w:eastAsia="zh-CN"/>
        </w:rPr>
        <w:t>²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抛物线y=</w:t>
      </w:r>
      <w:r>
        <w:rPr>
          <w:rFonts w:hint="eastAsia"/>
          <w:lang w:val="en-US" w:eastAsia="zh-CN"/>
        </w:rPr>
        <w:t>-x</w:t>
      </w:r>
      <w:r>
        <w:rPr>
          <w:rFonts w:hint="eastAsia" w:ascii="宋体" w:hAnsi="宋体" w:eastAsia="宋体" w:cs="宋体"/>
          <w:color w:val="0000FF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的顶点坐标为(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)，把点(0，0)向右平移一个单位得到对应点的坐标为(1，0)，所以平移后，所得抛物线相应的函数解析式为y=-(x-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color w:val="0000FF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y=（x-1）</w:t>
      </w:r>
      <w:r>
        <w:rPr>
          <w:rFonts w:hint="eastAsia" w:ascii="宋体" w:hAnsi="宋体" w:eastAsia="宋体" w:cs="宋体"/>
          <w:color w:val="0000FF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抛物线开口向上，对称轴为x=1，顶点坐标为(1，2)，故A、B、C均不正确．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抛物线开口向上，顶点(1，2)在第一象限，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抛物线与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轴没有交点，故D正确．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抛物线y=x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的顶点坐标为(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，0)，先向左平移2个单位，再向下平移5个单位后的抛物线的顶点坐标为（-2，-5），所以平移后的抛物线的解析式为y=(x+2)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-5.故选A．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B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因为二次函数y=（x-3）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4图象的对称轴是直线x=3，所以点M的横坐标是3．故选B．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8．答案≤</w:t>
      </w:r>
      <w:r>
        <w:rPr>
          <w:rFonts w:hint="eastAsia"/>
          <w:lang w:val="en-US" w:eastAsia="zh-CN"/>
        </w:rPr>
        <w:t>-1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函数图象的对称轴为x=-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，且开口向上．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在对称轴的左侧，y随x的增大而减小，即x≤-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随x的增大而减小．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能力推升全练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B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由题意，得顶点坐标为(m，m+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)，由顶点在第一象限得</w:t>
      </w:r>
      <w:r>
        <w:drawing>
          <wp:inline distT="0" distB="0" distL="114300" distR="114300">
            <wp:extent cx="478790" cy="292735"/>
            <wp:effectExtent l="0" t="0" r="16510" b="12065"/>
            <wp:docPr id="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879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解得m&gt;0，故选B．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过C作CD⊥AB于D，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抛物线y=a（x-3）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+k的对称轴为x=3，△ABC为等边三角形，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为抛物线与y轴的交点，且AB∥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AD =3，CD=</w:t>
      </w:r>
      <w:r>
        <w:drawing>
          <wp:inline distT="0" distB="0" distL="114300" distR="114300">
            <wp:extent cx="295275" cy="228600"/>
            <wp:effectExtent l="0" t="0" r="9525" b="0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，C(3，k)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当x=0时，y=9a+k，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，9a+k)，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9a+k-k=</w:t>
      </w:r>
      <w:r>
        <w:drawing>
          <wp:inline distT="0" distB="0" distL="114300" distR="114300">
            <wp:extent cx="295275" cy="228600"/>
            <wp:effectExtent l="0" t="0" r="9525" b="0"/>
            <wp:docPr id="1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476250" cy="428625"/>
            <wp:effectExtent l="0" t="0" r="0" b="8890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．故选C．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99490" cy="1017905"/>
            <wp:effectExtent l="0" t="0" r="10160" b="10795"/>
            <wp:docPr id="1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根据二次函数解析式确定两抛物线的顶点坐标分别为(h，</w:t>
      </w:r>
      <w:r>
        <w:rPr>
          <w:rFonts w:hint="eastAsia"/>
          <w:lang w:val="en-US" w:eastAsia="zh-CN"/>
        </w:rPr>
        <w:t>k)</w:t>
      </w:r>
      <w:r>
        <w:rPr>
          <w:rFonts w:hint="eastAsia"/>
        </w:rPr>
        <w:t>，(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，n)，对称轴都是直线x=m或x=h，即m=h，由题图知h&lt;0．k&gt;0，m&lt;0，n&gt;0，因为点(h，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)在点(m，n)的下方，所以k=n不正确，故选D．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&lt;m≤1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解析抛物线的对称轴为直线x=2m，①m&gt;0时</w:t>
      </w:r>
      <w:r>
        <w:rPr>
          <w:rFonts w:hint="eastAsia"/>
          <w:lang w:val="en-US" w:eastAsia="zh-CN"/>
        </w:rPr>
        <w:t>,∵</w:t>
      </w:r>
      <w:r>
        <w:rPr>
          <w:rFonts w:hint="eastAsia"/>
        </w:rPr>
        <w:t>当x&gt;m+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随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的增大而增大，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2m≤m+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，解得m≤1，即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&lt;m≤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；②m&lt;0时，不合题意，故填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&lt;m≤1．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1.D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由二次函数y=-(x+2)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-1</w:t>
      </w:r>
      <w:r>
        <w:rPr>
          <w:rFonts w:hint="eastAsia"/>
        </w:rPr>
        <w:t>可知a=-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&lt;0，所以其图象开口向下，顶点坐标为（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1），所以二次函数</w:t>
      </w:r>
      <w:r>
        <w:rPr>
          <w:rFonts w:hint="eastAsia"/>
          <w:lang w:eastAsia="zh-CN"/>
        </w:rPr>
        <w:t>图</w:t>
      </w:r>
      <w:r>
        <w:rPr>
          <w:rFonts w:hint="eastAsia"/>
        </w:rPr>
        <w:t>象都在x轴下方，令x=0，则y= -5，所以函数图象与y轴的交点为（0，-5）．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故选D．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将抛物线y=x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向上平移5个单位得到抛物线y=x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+5，故选A．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3．答案2：-4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二次函数y=a(x+h)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+k的图象的对称轴是x= -2，</w:t>
      </w:r>
      <w:r>
        <w:rPr>
          <w:rFonts w:hint="eastAsia"/>
          <w:lang w:val="en-US" w:eastAsia="zh-CN"/>
        </w:rPr>
        <w:t>∴h</w:t>
      </w:r>
      <w:r>
        <w:rPr>
          <w:rFonts w:hint="eastAsia"/>
        </w:rPr>
        <w:t>=2．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顶点坐标是（-2，-4），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k= -4．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1.D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抛物线y=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的顶点坐标为(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，0)，抛物线y=（x-2）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-1的顶点坐标为（2，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1），则抛物线y 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向右平移2个单位长度，向下平移1个单位长度即可得到抛物线</w:t>
      </w:r>
      <w:r>
        <w:rPr>
          <w:rFonts w:hint="eastAsia"/>
          <w:lang w:val="en-US" w:eastAsia="zh-CN"/>
        </w:rPr>
        <w:t>y=</w:t>
      </w:r>
      <w:r>
        <w:rPr>
          <w:rFonts w:hint="eastAsia"/>
        </w:rPr>
        <w:t>(x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-1.故选D．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B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抛物线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+2的开口向下，顶点坐标为(1，2)，对称轴为直线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当x=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有最大值2，故选B．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2，4）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∵y</w:t>
      </w:r>
      <w:r>
        <w:rPr>
          <w:rFonts w:hint="eastAsia"/>
        </w:rPr>
        <w:t>=2(x+2)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该抛物线的顶点坐标是（-2，4）．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4．答案&gt;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因为二次项系数为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，小于0．所以在对称轴x=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的左侧，y随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的增大而增大；在对称轴x=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的右侧，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随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的增大而减小，因为a&gt;2&gt;1，所以y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&gt;y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填“&gt;”．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核心素养全练</w:t>
      </w:r>
    </w:p>
    <w:p>
      <w:pPr>
        <w:numPr>
          <w:ilvl w:val="0"/>
          <w:numId w:val="7"/>
        </w:numPr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两解析式的二次项系数相同，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两抛物线的形状完全相同．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633855" cy="313690"/>
            <wp:effectExtent l="0" t="0" r="4445" b="10160"/>
            <wp:docPr id="1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33855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2bx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=86=8．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b=1．故选A．</w:t>
      </w:r>
    </w:p>
    <w:p>
      <w:pPr>
        <w:numPr>
          <w:numId w:val="0"/>
        </w:numPr>
      </w:pPr>
    </w:p>
    <w:p>
      <w:pPr>
        <w:numPr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CD为Rt△ABC的斜边AB上的中线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CD= </w:t>
      </w:r>
      <w:r>
        <w:drawing>
          <wp:inline distT="0" distB="0" distL="114300" distR="114300">
            <wp:extent cx="142875" cy="390525"/>
            <wp:effectExtent l="0" t="0" r="0" b="8890"/>
            <wp:docPr id="1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AB．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y=(x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+2的顶点坐标为(1，2)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点A到x轴的最小距</w:t>
      </w:r>
      <w:r>
        <w:rPr>
          <w:rFonts w:hint="eastAsia"/>
          <w:lang w:val="en-US" w:eastAsia="zh-CN"/>
        </w:rPr>
        <w:t>离</w:t>
      </w:r>
      <w:r>
        <w:rPr>
          <w:rFonts w:hint="eastAsia"/>
        </w:rPr>
        <w:t>为2，即垂线段AB的最小值为2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中线CD的最小值为1．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67667A"/>
    <w:multiLevelType w:val="singleLevel"/>
    <w:tmpl w:val="CF67667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F32BD1CA"/>
    <w:multiLevelType w:val="singleLevel"/>
    <w:tmpl w:val="F32BD1CA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03C426D8"/>
    <w:multiLevelType w:val="singleLevel"/>
    <w:tmpl w:val="03C426D8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2849971"/>
    <w:multiLevelType w:val="singleLevel"/>
    <w:tmpl w:val="2284997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7CD52DA"/>
    <w:multiLevelType w:val="singleLevel"/>
    <w:tmpl w:val="37CD52D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64F4BB09"/>
    <w:multiLevelType w:val="singleLevel"/>
    <w:tmpl w:val="64F4BB09"/>
    <w:lvl w:ilvl="0" w:tentative="0">
      <w:start w:val="1"/>
      <w:numFmt w:val="upperLetter"/>
      <w:suff w:val="nothing"/>
      <w:lvlText w:val="%1．"/>
      <w:lvlJc w:val="left"/>
    </w:lvl>
  </w:abstractNum>
  <w:abstractNum w:abstractNumId="6">
    <w:nsid w:val="67A3EFAE"/>
    <w:multiLevelType w:val="singleLevel"/>
    <w:tmpl w:val="67A3EFA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55FDB"/>
    <w:rsid w:val="0E82592C"/>
    <w:rsid w:val="517A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8.wmf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2019-10-30T09:34:00Z</dcterms:created>
  <dc:creator>Administrator</dc:creator>
  <cp:lastModifiedBy>Administrator</cp:lastModifiedBy>
  <dcterms:modified xsi:type="dcterms:W3CDTF">2019-11-04T01:54:00Z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